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1D5" w:rsidRPr="00AC61D5" w:rsidRDefault="00AC61D5" w:rsidP="00AC61D5">
      <w:pPr>
        <w:autoSpaceDE w:val="0"/>
        <w:autoSpaceDN w:val="0"/>
        <w:adjustRightInd w:val="0"/>
        <w:rPr>
          <w:rFonts w:ascii="Helvetica" w:hAnsi="Helvetica" w:cs="Helvetica"/>
          <w:b/>
          <w:bCs/>
          <w:color w:val="303A47"/>
          <w:sz w:val="22"/>
          <w:szCs w:val="28"/>
        </w:rPr>
      </w:pPr>
    </w:p>
    <w:p w:rsidR="00DD4D74" w:rsidRDefault="00DD4D74" w:rsidP="00AC61D5">
      <w:pPr>
        <w:autoSpaceDE w:val="0"/>
        <w:autoSpaceDN w:val="0"/>
        <w:adjustRightInd w:val="0"/>
        <w:jc w:val="center"/>
        <w:rPr>
          <w:rFonts w:ascii="Helvetica" w:hAnsi="Helvetica" w:cs="Helvetica"/>
          <w:bCs/>
          <w:color w:val="303A47"/>
          <w:sz w:val="32"/>
          <w:szCs w:val="28"/>
        </w:rPr>
      </w:pPr>
    </w:p>
    <w:p w:rsidR="00AC61D5" w:rsidRPr="00AC61D5" w:rsidRDefault="00AC61D5" w:rsidP="00AC61D5">
      <w:pPr>
        <w:autoSpaceDE w:val="0"/>
        <w:autoSpaceDN w:val="0"/>
        <w:adjustRightInd w:val="0"/>
        <w:jc w:val="center"/>
        <w:rPr>
          <w:rFonts w:ascii="Helvetica" w:hAnsi="Helvetica" w:cs="Helvetica"/>
          <w:color w:val="26313D"/>
          <w:sz w:val="22"/>
          <w:szCs w:val="20"/>
        </w:rPr>
      </w:pPr>
      <w:r w:rsidRPr="00AC61D5">
        <w:rPr>
          <w:rFonts w:ascii="Helvetica" w:hAnsi="Helvetica" w:cs="Helvetica"/>
          <w:bCs/>
          <w:color w:val="26313D"/>
          <w:sz w:val="22"/>
          <w:szCs w:val="20"/>
        </w:rPr>
        <w:t>May</w:t>
      </w:r>
      <w:r w:rsidRPr="00AC61D5">
        <w:rPr>
          <w:rFonts w:ascii="Helvetica" w:hAnsi="Helvetica" w:cs="Helvetica"/>
          <w:bCs/>
          <w:color w:val="26313D"/>
          <w:sz w:val="22"/>
          <w:szCs w:val="20"/>
        </w:rPr>
        <w:t xml:space="preserve"> </w:t>
      </w:r>
      <w:r w:rsidRPr="00AC61D5">
        <w:rPr>
          <w:rFonts w:ascii="Helvetica" w:hAnsi="Helvetica" w:cs="Helvetica"/>
          <w:bCs/>
          <w:color w:val="26313D"/>
          <w:sz w:val="22"/>
          <w:szCs w:val="20"/>
        </w:rPr>
        <w:t>14, 2018</w:t>
      </w:r>
    </w:p>
    <w:p w:rsidR="00DD4D74" w:rsidRDefault="00DD4D74" w:rsidP="00AC61D5">
      <w:pPr>
        <w:autoSpaceDE w:val="0"/>
        <w:autoSpaceDN w:val="0"/>
        <w:adjustRightInd w:val="0"/>
        <w:jc w:val="center"/>
        <w:rPr>
          <w:rFonts w:ascii="Helvetica" w:hAnsi="Helvetica" w:cs="Helvetica"/>
          <w:color w:val="26313D"/>
          <w:sz w:val="36"/>
          <w:szCs w:val="44"/>
        </w:rPr>
      </w:pPr>
    </w:p>
    <w:p w:rsidR="00AC61D5" w:rsidRPr="00AC61D5" w:rsidRDefault="00AC61D5" w:rsidP="00AC61D5">
      <w:pPr>
        <w:autoSpaceDE w:val="0"/>
        <w:autoSpaceDN w:val="0"/>
        <w:adjustRightInd w:val="0"/>
        <w:jc w:val="center"/>
        <w:rPr>
          <w:rFonts w:ascii="Helvetica" w:hAnsi="Helvetica" w:cs="Helvetica"/>
          <w:color w:val="303A47"/>
          <w:sz w:val="36"/>
          <w:szCs w:val="44"/>
        </w:rPr>
      </w:pPr>
      <w:r w:rsidRPr="00AC61D5">
        <w:rPr>
          <w:rFonts w:ascii="Helvetica" w:hAnsi="Helvetica" w:cs="Helvetica"/>
          <w:color w:val="26313D"/>
          <w:sz w:val="36"/>
          <w:szCs w:val="44"/>
        </w:rPr>
        <w:t xml:space="preserve">On the Road in Guatemala with Pop </w:t>
      </w:r>
      <w:proofErr w:type="spellStart"/>
      <w:r w:rsidRPr="00AC61D5">
        <w:rPr>
          <w:rFonts w:ascii="Helvetica" w:hAnsi="Helvetica" w:cs="Helvetica"/>
          <w:color w:val="26313D"/>
          <w:sz w:val="36"/>
          <w:szCs w:val="44"/>
        </w:rPr>
        <w:t>Atz'iaq</w:t>
      </w:r>
      <w:proofErr w:type="spellEnd"/>
    </w:p>
    <w:bookmarkStart w:id="0" w:name="_GoBack"/>
    <w:p w:rsidR="00AC61D5" w:rsidRDefault="00AC61D5" w:rsidP="00AC61D5">
      <w:pPr>
        <w:autoSpaceDE w:val="0"/>
        <w:autoSpaceDN w:val="0"/>
        <w:adjustRightInd w:val="0"/>
        <w:jc w:val="center"/>
        <w:rPr>
          <w:rFonts w:ascii="Helvetica" w:hAnsi="Helvetica" w:cs="Helvetica"/>
          <w:color w:val="303A47"/>
          <w:sz w:val="36"/>
          <w:szCs w:val="44"/>
        </w:rPr>
      </w:pPr>
      <w:r w:rsidRPr="00AC61D5">
        <w:rPr>
          <w:rFonts w:ascii="Helvetica" w:hAnsi="Helvetica" w:cs="Helvetica"/>
          <w:color w:val="303A47"/>
          <w:sz w:val="36"/>
          <w:szCs w:val="44"/>
        </w:rPr>
        <w:fldChar w:fldCharType="begin"/>
      </w:r>
      <w:r w:rsidRPr="00AC61D5">
        <w:rPr>
          <w:rFonts w:ascii="Helvetica" w:hAnsi="Helvetica" w:cs="Helvetica"/>
          <w:color w:val="303A47"/>
          <w:sz w:val="36"/>
          <w:szCs w:val="44"/>
        </w:rPr>
        <w:instrText>HYPERLINK "https://eby03peqyxt0za.proxy.forestry.io/projects/seeds-and-skills-for-women-to-grow-vegetables/reports/?subid=107596"</w:instrText>
      </w:r>
      <w:r w:rsidRPr="00AC61D5">
        <w:rPr>
          <w:rFonts w:ascii="Helvetica" w:hAnsi="Helvetica" w:cs="Helvetica"/>
          <w:color w:val="303A47"/>
          <w:sz w:val="36"/>
          <w:szCs w:val="44"/>
        </w:rPr>
      </w:r>
      <w:r w:rsidRPr="00AC61D5">
        <w:rPr>
          <w:rFonts w:ascii="Helvetica" w:hAnsi="Helvetica" w:cs="Helvetica"/>
          <w:color w:val="303A47"/>
          <w:sz w:val="36"/>
          <w:szCs w:val="44"/>
        </w:rPr>
        <w:fldChar w:fldCharType="separate"/>
      </w:r>
      <w:r w:rsidRPr="00AC61D5">
        <w:rPr>
          <w:rFonts w:ascii="Helvetica" w:hAnsi="Helvetica" w:cs="Helvetica"/>
          <w:b/>
          <w:bCs/>
          <w:color w:val="26313D"/>
          <w:sz w:val="22"/>
          <w:szCs w:val="27"/>
        </w:rPr>
        <w:t>By Naima Dido &amp; Greg Bonin - Seed Programs International</w:t>
      </w:r>
      <w:r w:rsidRPr="00AC61D5">
        <w:rPr>
          <w:rFonts w:ascii="Helvetica" w:hAnsi="Helvetica" w:cs="Helvetica"/>
          <w:color w:val="303A47"/>
          <w:sz w:val="36"/>
          <w:szCs w:val="44"/>
        </w:rPr>
        <w:fldChar w:fldCharType="end"/>
      </w:r>
    </w:p>
    <w:bookmarkEnd w:id="0"/>
    <w:p w:rsidR="00AC61D5" w:rsidRPr="00AC61D5" w:rsidRDefault="00AC61D5" w:rsidP="00AC61D5">
      <w:pPr>
        <w:autoSpaceDE w:val="0"/>
        <w:autoSpaceDN w:val="0"/>
        <w:adjustRightInd w:val="0"/>
        <w:jc w:val="center"/>
        <w:rPr>
          <w:rFonts w:ascii="Helvetica" w:hAnsi="Helvetica" w:cs="Helvetica"/>
          <w:color w:val="535353"/>
          <w:sz w:val="22"/>
          <w:szCs w:val="27"/>
        </w:rPr>
      </w:pPr>
    </w:p>
    <w:p w:rsidR="00AC61D5" w:rsidRPr="00AC61D5" w:rsidRDefault="00AC61D5" w:rsidP="00AC61D5">
      <w:pPr>
        <w:autoSpaceDE w:val="0"/>
        <w:autoSpaceDN w:val="0"/>
        <w:adjustRightInd w:val="0"/>
        <w:jc w:val="center"/>
        <w:rPr>
          <w:rFonts w:ascii="Helvetica" w:hAnsi="Helvetica" w:cs="Helvetica"/>
          <w:b/>
          <w:bCs/>
          <w:color w:val="366076"/>
          <w:szCs w:val="32"/>
        </w:rPr>
      </w:pPr>
      <w:r w:rsidRPr="00AC61D5">
        <w:rPr>
          <w:rFonts w:ascii="Helvetica" w:hAnsi="Helvetica" w:cs="Helvetica"/>
          <w:b/>
          <w:bCs/>
          <w:noProof/>
          <w:color w:val="366076"/>
          <w:szCs w:val="32"/>
        </w:rPr>
        <w:drawing>
          <wp:inline distT="0" distB="0" distL="0" distR="0">
            <wp:extent cx="3955293" cy="29652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6814" cy="2981403"/>
                    </a:xfrm>
                    <a:prstGeom prst="rect">
                      <a:avLst/>
                    </a:prstGeom>
                    <a:noFill/>
                    <a:ln>
                      <a:noFill/>
                    </a:ln>
                  </pic:spPr>
                </pic:pic>
              </a:graphicData>
            </a:graphic>
          </wp:inline>
        </w:drawing>
      </w:r>
    </w:p>
    <w:p w:rsidR="00AC61D5" w:rsidRPr="00AC61D5" w:rsidRDefault="00AC61D5" w:rsidP="00AC61D5">
      <w:pPr>
        <w:autoSpaceDE w:val="0"/>
        <w:autoSpaceDN w:val="0"/>
        <w:adjustRightInd w:val="0"/>
        <w:jc w:val="center"/>
        <w:rPr>
          <w:rFonts w:ascii="Helvetica" w:hAnsi="Helvetica" w:cs="Helvetica"/>
          <w:i/>
          <w:iCs/>
          <w:color w:val="757575"/>
          <w:sz w:val="22"/>
          <w:szCs w:val="27"/>
        </w:rPr>
      </w:pPr>
      <w:r w:rsidRPr="00AC61D5">
        <w:rPr>
          <w:rFonts w:ascii="Helvetica" w:hAnsi="Helvetica" w:cs="Helvetica"/>
          <w:i/>
          <w:iCs/>
          <w:color w:val="757575"/>
          <w:sz w:val="22"/>
          <w:szCs w:val="27"/>
        </w:rPr>
        <w:t xml:space="preserve">Smiling with Pop </w:t>
      </w:r>
      <w:proofErr w:type="spellStart"/>
      <w:r w:rsidRPr="00AC61D5">
        <w:rPr>
          <w:rFonts w:ascii="Helvetica" w:hAnsi="Helvetica" w:cs="Helvetica"/>
          <w:i/>
          <w:iCs/>
          <w:color w:val="757575"/>
          <w:sz w:val="22"/>
          <w:szCs w:val="27"/>
        </w:rPr>
        <w:t>Atz'iaq</w:t>
      </w:r>
      <w:proofErr w:type="spellEnd"/>
    </w:p>
    <w:p w:rsidR="00AC61D5" w:rsidRPr="00AC61D5" w:rsidRDefault="00AC61D5" w:rsidP="00AC61D5">
      <w:pPr>
        <w:autoSpaceDE w:val="0"/>
        <w:autoSpaceDN w:val="0"/>
        <w:adjustRightInd w:val="0"/>
        <w:rPr>
          <w:rFonts w:ascii="Helvetica" w:hAnsi="Helvetica" w:cs="Helvetica"/>
          <w:color w:val="26313D"/>
          <w:sz w:val="32"/>
          <w:szCs w:val="40"/>
        </w:rPr>
      </w:pPr>
      <w:r w:rsidRPr="00AC61D5">
        <w:rPr>
          <w:rFonts w:ascii="Helvetica" w:hAnsi="Helvetica" w:cs="Helvetica"/>
          <w:color w:val="26313D"/>
          <w:sz w:val="32"/>
          <w:szCs w:val="40"/>
        </w:rPr>
        <w:t>Hi folks,</w:t>
      </w:r>
    </w:p>
    <w:p w:rsidR="00AC61D5" w:rsidRPr="00AC61D5" w:rsidRDefault="00AC61D5" w:rsidP="00AC61D5">
      <w:pPr>
        <w:autoSpaceDE w:val="0"/>
        <w:autoSpaceDN w:val="0"/>
        <w:adjustRightInd w:val="0"/>
        <w:rPr>
          <w:rFonts w:ascii="Helvetica" w:hAnsi="Helvetica" w:cs="Helvetica"/>
          <w:color w:val="26313D"/>
          <w:sz w:val="32"/>
          <w:szCs w:val="40"/>
        </w:rPr>
      </w:pPr>
    </w:p>
    <w:p w:rsidR="00AC61D5" w:rsidRPr="00AC61D5" w:rsidRDefault="00AC61D5" w:rsidP="00AC61D5">
      <w:pPr>
        <w:autoSpaceDE w:val="0"/>
        <w:autoSpaceDN w:val="0"/>
        <w:adjustRightInd w:val="0"/>
        <w:jc w:val="both"/>
        <w:rPr>
          <w:rFonts w:ascii="Helvetica" w:hAnsi="Helvetica" w:cs="Helvetica"/>
          <w:color w:val="26313D"/>
          <w:sz w:val="32"/>
          <w:szCs w:val="40"/>
        </w:rPr>
      </w:pPr>
      <w:r w:rsidRPr="00AC61D5">
        <w:rPr>
          <w:rFonts w:ascii="Helvetica" w:hAnsi="Helvetica" w:cs="Helvetica"/>
          <w:color w:val="26313D"/>
          <w:sz w:val="32"/>
          <w:szCs w:val="40"/>
        </w:rPr>
        <w:t xml:space="preserve">Naima Dido, our Program Director, is currently on the road with Nancee Neel in the mountains of Guatemala where they’re working to grow a deeper partnership with a relatively new partner, Pop </w:t>
      </w:r>
      <w:proofErr w:type="spellStart"/>
      <w:r w:rsidRPr="00AC61D5">
        <w:rPr>
          <w:rFonts w:ascii="Helvetica" w:hAnsi="Helvetica" w:cs="Helvetica"/>
          <w:color w:val="26313D"/>
          <w:sz w:val="32"/>
          <w:szCs w:val="40"/>
        </w:rPr>
        <w:t>Atz’iaq</w:t>
      </w:r>
      <w:proofErr w:type="spellEnd"/>
      <w:r w:rsidRPr="00AC61D5">
        <w:rPr>
          <w:rFonts w:ascii="Helvetica" w:hAnsi="Helvetica" w:cs="Helvetica"/>
          <w:color w:val="26313D"/>
          <w:sz w:val="32"/>
          <w:szCs w:val="40"/>
        </w:rPr>
        <w:t>.</w:t>
      </w:r>
    </w:p>
    <w:p w:rsidR="00AC61D5" w:rsidRPr="00AC61D5" w:rsidRDefault="00AC61D5" w:rsidP="00AC61D5">
      <w:pPr>
        <w:autoSpaceDE w:val="0"/>
        <w:autoSpaceDN w:val="0"/>
        <w:adjustRightInd w:val="0"/>
        <w:jc w:val="both"/>
        <w:rPr>
          <w:rFonts w:ascii="Helvetica" w:hAnsi="Helvetica" w:cs="Helvetica"/>
          <w:color w:val="26313D"/>
          <w:sz w:val="32"/>
          <w:szCs w:val="40"/>
        </w:rPr>
      </w:pPr>
    </w:p>
    <w:p w:rsidR="00AC61D5" w:rsidRPr="00AC61D5" w:rsidRDefault="00AC61D5" w:rsidP="00AC61D5">
      <w:pPr>
        <w:autoSpaceDE w:val="0"/>
        <w:autoSpaceDN w:val="0"/>
        <w:adjustRightInd w:val="0"/>
        <w:jc w:val="both"/>
        <w:rPr>
          <w:rFonts w:ascii="Helvetica" w:hAnsi="Helvetica" w:cs="Helvetica"/>
          <w:color w:val="26313D"/>
          <w:sz w:val="32"/>
          <w:szCs w:val="40"/>
        </w:rPr>
      </w:pPr>
      <w:r w:rsidRPr="00AC61D5">
        <w:rPr>
          <w:rFonts w:ascii="Helvetica" w:hAnsi="Helvetica" w:cs="Helvetica"/>
          <w:color w:val="26313D"/>
          <w:sz w:val="32"/>
          <w:szCs w:val="40"/>
        </w:rPr>
        <w:t xml:space="preserve">An SPI neighbor, Nancee Neel, had served as an advisor and friend of the organization before she introduced us to their work. Established in the 1990s, Pop </w:t>
      </w:r>
      <w:proofErr w:type="spellStart"/>
      <w:r w:rsidRPr="00AC61D5">
        <w:rPr>
          <w:rFonts w:ascii="Helvetica" w:hAnsi="Helvetica" w:cs="Helvetica"/>
          <w:color w:val="26313D"/>
          <w:sz w:val="32"/>
          <w:szCs w:val="40"/>
        </w:rPr>
        <w:t>Atz’iaq</w:t>
      </w:r>
      <w:proofErr w:type="spellEnd"/>
      <w:r w:rsidRPr="00AC61D5">
        <w:rPr>
          <w:rFonts w:ascii="Helvetica" w:hAnsi="Helvetica" w:cs="Helvetica"/>
          <w:color w:val="26313D"/>
          <w:sz w:val="32"/>
          <w:szCs w:val="40"/>
        </w:rPr>
        <w:t xml:space="preserve"> has focused on craft-based livelihood development with women and men in the region around San Cristobal, and they have a strong track record of success. Catarina, the organization’s Director, reports that establishing a garden-based livelihood program has been a longstanding goal of the organization and its members.</w:t>
      </w:r>
    </w:p>
    <w:p w:rsidR="00AC61D5" w:rsidRPr="00AC61D5" w:rsidRDefault="00AC61D5" w:rsidP="00AC61D5">
      <w:pPr>
        <w:autoSpaceDE w:val="0"/>
        <w:autoSpaceDN w:val="0"/>
        <w:adjustRightInd w:val="0"/>
        <w:jc w:val="both"/>
        <w:rPr>
          <w:rFonts w:ascii="Helvetica" w:hAnsi="Helvetica" w:cs="Helvetica"/>
          <w:color w:val="26313D"/>
          <w:sz w:val="32"/>
          <w:szCs w:val="40"/>
        </w:rPr>
      </w:pPr>
    </w:p>
    <w:p w:rsidR="00DD4D74" w:rsidRDefault="00AC61D5" w:rsidP="00AC61D5">
      <w:pPr>
        <w:autoSpaceDE w:val="0"/>
        <w:autoSpaceDN w:val="0"/>
        <w:adjustRightInd w:val="0"/>
        <w:jc w:val="both"/>
        <w:rPr>
          <w:rFonts w:ascii="Helvetica" w:hAnsi="Helvetica" w:cs="Helvetica"/>
          <w:color w:val="26313D"/>
          <w:sz w:val="32"/>
          <w:szCs w:val="40"/>
        </w:rPr>
      </w:pPr>
      <w:r w:rsidRPr="00AC61D5">
        <w:rPr>
          <w:rFonts w:ascii="Helvetica" w:hAnsi="Helvetica" w:cs="Helvetica"/>
          <w:color w:val="26313D"/>
          <w:sz w:val="32"/>
          <w:szCs w:val="40"/>
        </w:rPr>
        <w:t xml:space="preserve">For context, craft-based livelihoods depend on international market outlets, and those can be fickle. Garden-based livelihoods are more reliable, and this program will help diversify their members’ </w:t>
      </w:r>
    </w:p>
    <w:p w:rsidR="00DD4D74" w:rsidRDefault="00DD4D74" w:rsidP="00AC61D5">
      <w:pPr>
        <w:autoSpaceDE w:val="0"/>
        <w:autoSpaceDN w:val="0"/>
        <w:adjustRightInd w:val="0"/>
        <w:jc w:val="both"/>
        <w:rPr>
          <w:rFonts w:ascii="Helvetica" w:hAnsi="Helvetica" w:cs="Helvetica"/>
          <w:color w:val="26313D"/>
          <w:sz w:val="32"/>
          <w:szCs w:val="40"/>
        </w:rPr>
      </w:pPr>
    </w:p>
    <w:p w:rsidR="00DD4D74" w:rsidRDefault="00DD4D74" w:rsidP="00AC61D5">
      <w:pPr>
        <w:autoSpaceDE w:val="0"/>
        <w:autoSpaceDN w:val="0"/>
        <w:adjustRightInd w:val="0"/>
        <w:jc w:val="both"/>
        <w:rPr>
          <w:rFonts w:ascii="Helvetica" w:hAnsi="Helvetica" w:cs="Helvetica"/>
          <w:color w:val="26313D"/>
          <w:sz w:val="32"/>
          <w:szCs w:val="40"/>
        </w:rPr>
      </w:pPr>
    </w:p>
    <w:p w:rsidR="00AC61D5" w:rsidRDefault="00AC61D5" w:rsidP="00AC61D5">
      <w:pPr>
        <w:autoSpaceDE w:val="0"/>
        <w:autoSpaceDN w:val="0"/>
        <w:adjustRightInd w:val="0"/>
        <w:jc w:val="both"/>
        <w:rPr>
          <w:rFonts w:ascii="Helvetica" w:hAnsi="Helvetica" w:cs="Helvetica"/>
          <w:color w:val="26313D"/>
          <w:sz w:val="32"/>
          <w:szCs w:val="40"/>
        </w:rPr>
      </w:pPr>
      <w:r w:rsidRPr="00AC61D5">
        <w:rPr>
          <w:rFonts w:ascii="Helvetica" w:hAnsi="Helvetica" w:cs="Helvetica"/>
          <w:color w:val="26313D"/>
          <w:sz w:val="32"/>
          <w:szCs w:val="40"/>
        </w:rPr>
        <w:t>options for income. Catarina reports that social and economic conditions are deteriorating this decade, due in large part to the lack of rural development support from the government. Child malnutrition rates have risen to 80% in most of the communities served.</w:t>
      </w:r>
    </w:p>
    <w:p w:rsidR="00AC61D5" w:rsidRPr="00AC61D5" w:rsidRDefault="00AC61D5" w:rsidP="00AC61D5">
      <w:pPr>
        <w:autoSpaceDE w:val="0"/>
        <w:autoSpaceDN w:val="0"/>
        <w:adjustRightInd w:val="0"/>
        <w:jc w:val="both"/>
        <w:rPr>
          <w:rFonts w:ascii="Helvetica" w:hAnsi="Helvetica" w:cs="Helvetica"/>
          <w:color w:val="26313D"/>
          <w:sz w:val="32"/>
          <w:szCs w:val="40"/>
        </w:rPr>
      </w:pPr>
    </w:p>
    <w:p w:rsidR="00AC61D5" w:rsidRDefault="00AC61D5" w:rsidP="00AC61D5">
      <w:pPr>
        <w:autoSpaceDE w:val="0"/>
        <w:autoSpaceDN w:val="0"/>
        <w:adjustRightInd w:val="0"/>
        <w:jc w:val="both"/>
        <w:rPr>
          <w:rFonts w:ascii="Helvetica" w:hAnsi="Helvetica" w:cs="Helvetica"/>
          <w:color w:val="26313D"/>
          <w:sz w:val="32"/>
          <w:szCs w:val="40"/>
        </w:rPr>
      </w:pPr>
      <w:r w:rsidRPr="00AC61D5">
        <w:rPr>
          <w:rFonts w:ascii="Helvetica" w:hAnsi="Helvetica" w:cs="Helvetica"/>
          <w:color w:val="26313D"/>
          <w:sz w:val="32"/>
          <w:szCs w:val="40"/>
        </w:rPr>
        <w:t xml:space="preserve">Naima and Nancee have been visiting the different Pop </w:t>
      </w:r>
      <w:proofErr w:type="spellStart"/>
      <w:r w:rsidRPr="00AC61D5">
        <w:rPr>
          <w:rFonts w:ascii="Helvetica" w:hAnsi="Helvetica" w:cs="Helvetica"/>
          <w:color w:val="26313D"/>
          <w:sz w:val="32"/>
          <w:szCs w:val="40"/>
        </w:rPr>
        <w:t>Atz’iaq</w:t>
      </w:r>
      <w:proofErr w:type="spellEnd"/>
      <w:r w:rsidRPr="00AC61D5">
        <w:rPr>
          <w:rFonts w:ascii="Helvetica" w:hAnsi="Helvetica" w:cs="Helvetica"/>
          <w:color w:val="26313D"/>
          <w:sz w:val="32"/>
          <w:szCs w:val="40"/>
        </w:rPr>
        <w:t xml:space="preserve"> communities for the past few days. Earlier this week, they had the honor of attending a stakeholder meeting where members continued to coordinate the garden-based livelihood project. They’ll continue to travel alongside Catarina through next week. Naima writes:</w:t>
      </w:r>
    </w:p>
    <w:p w:rsidR="00AC61D5" w:rsidRPr="00AC61D5" w:rsidRDefault="00AC61D5" w:rsidP="00AC61D5">
      <w:pPr>
        <w:autoSpaceDE w:val="0"/>
        <w:autoSpaceDN w:val="0"/>
        <w:adjustRightInd w:val="0"/>
        <w:jc w:val="both"/>
        <w:rPr>
          <w:rFonts w:ascii="Helvetica" w:hAnsi="Helvetica" w:cs="Helvetica"/>
          <w:color w:val="26313D"/>
          <w:sz w:val="32"/>
          <w:szCs w:val="40"/>
        </w:rPr>
      </w:pPr>
    </w:p>
    <w:p w:rsidR="00AC61D5" w:rsidRPr="00AC61D5" w:rsidRDefault="00AC61D5" w:rsidP="00AC61D5">
      <w:pPr>
        <w:autoSpaceDE w:val="0"/>
        <w:autoSpaceDN w:val="0"/>
        <w:adjustRightInd w:val="0"/>
        <w:jc w:val="both"/>
        <w:rPr>
          <w:rFonts w:ascii="Helvetica" w:hAnsi="Helvetica" w:cs="Helvetica"/>
          <w:color w:val="26313D"/>
          <w:sz w:val="32"/>
          <w:szCs w:val="40"/>
        </w:rPr>
      </w:pPr>
      <w:r w:rsidRPr="00AC61D5">
        <w:rPr>
          <w:rFonts w:ascii="Helvetica" w:hAnsi="Helvetica" w:cs="Helvetica"/>
          <w:color w:val="26313D"/>
          <w:sz w:val="32"/>
          <w:szCs w:val="40"/>
        </w:rPr>
        <w:t>“The mountains are breathtaking. We even saw an active volcano on our way to San Cristobal.</w:t>
      </w:r>
    </w:p>
    <w:p w:rsidR="00AC61D5" w:rsidRPr="00AC61D5" w:rsidRDefault="00AC61D5" w:rsidP="00AC61D5">
      <w:pPr>
        <w:autoSpaceDE w:val="0"/>
        <w:autoSpaceDN w:val="0"/>
        <w:adjustRightInd w:val="0"/>
        <w:jc w:val="both"/>
        <w:rPr>
          <w:rFonts w:ascii="Helvetica" w:hAnsi="Helvetica" w:cs="Helvetica"/>
          <w:color w:val="26313D"/>
          <w:sz w:val="32"/>
          <w:szCs w:val="40"/>
        </w:rPr>
      </w:pPr>
    </w:p>
    <w:p w:rsidR="00AC61D5" w:rsidRDefault="00AC61D5" w:rsidP="00AC61D5">
      <w:pPr>
        <w:autoSpaceDE w:val="0"/>
        <w:autoSpaceDN w:val="0"/>
        <w:adjustRightInd w:val="0"/>
        <w:jc w:val="both"/>
        <w:rPr>
          <w:rFonts w:ascii="Helvetica" w:hAnsi="Helvetica" w:cs="Helvetica"/>
          <w:color w:val="26313D"/>
          <w:sz w:val="32"/>
          <w:szCs w:val="40"/>
        </w:rPr>
      </w:pPr>
      <w:r w:rsidRPr="00AC61D5">
        <w:rPr>
          <w:rFonts w:ascii="Helvetica" w:hAnsi="Helvetica" w:cs="Helvetica"/>
          <w:color w:val="26313D"/>
          <w:sz w:val="32"/>
          <w:szCs w:val="40"/>
        </w:rPr>
        <w:t xml:space="preserve">We’re staying at a hotel near Pop </w:t>
      </w:r>
      <w:proofErr w:type="spellStart"/>
      <w:r w:rsidRPr="00AC61D5">
        <w:rPr>
          <w:rFonts w:ascii="Helvetica" w:hAnsi="Helvetica" w:cs="Helvetica"/>
          <w:color w:val="26313D"/>
          <w:sz w:val="32"/>
          <w:szCs w:val="40"/>
        </w:rPr>
        <w:t>Atz’iaq</w:t>
      </w:r>
      <w:proofErr w:type="spellEnd"/>
      <w:r w:rsidRPr="00AC61D5">
        <w:rPr>
          <w:rFonts w:ascii="Helvetica" w:hAnsi="Helvetica" w:cs="Helvetica"/>
          <w:color w:val="26313D"/>
          <w:sz w:val="32"/>
          <w:szCs w:val="40"/>
        </w:rPr>
        <w:t>. We’re surrounded by small gardens of corn and beans. The only gardens growing vegetables are those associated with PA.</w:t>
      </w:r>
    </w:p>
    <w:p w:rsidR="00AC61D5" w:rsidRPr="00AC61D5" w:rsidRDefault="00AC61D5" w:rsidP="00AC61D5">
      <w:pPr>
        <w:autoSpaceDE w:val="0"/>
        <w:autoSpaceDN w:val="0"/>
        <w:adjustRightInd w:val="0"/>
        <w:jc w:val="both"/>
        <w:rPr>
          <w:rFonts w:ascii="Helvetica" w:hAnsi="Helvetica" w:cs="Helvetica"/>
          <w:color w:val="26313D"/>
          <w:sz w:val="32"/>
          <w:szCs w:val="40"/>
        </w:rPr>
      </w:pPr>
    </w:p>
    <w:p w:rsidR="00AC61D5" w:rsidRDefault="00AC61D5" w:rsidP="00AC61D5">
      <w:pPr>
        <w:autoSpaceDE w:val="0"/>
        <w:autoSpaceDN w:val="0"/>
        <w:adjustRightInd w:val="0"/>
        <w:jc w:val="both"/>
        <w:rPr>
          <w:rFonts w:ascii="Helvetica" w:hAnsi="Helvetica" w:cs="Helvetica"/>
          <w:color w:val="26313D"/>
          <w:sz w:val="32"/>
          <w:szCs w:val="40"/>
        </w:rPr>
      </w:pPr>
      <w:r w:rsidRPr="00AC61D5">
        <w:rPr>
          <w:rFonts w:ascii="Helvetica" w:hAnsi="Helvetica" w:cs="Helvetica"/>
          <w:color w:val="26313D"/>
          <w:sz w:val="32"/>
          <w:szCs w:val="40"/>
        </w:rPr>
        <w:t>San Cristobal is beautiful and green. The area is culture-rich. Most of the women wear traditional clothes while all the men are dressed very western.</w:t>
      </w:r>
    </w:p>
    <w:p w:rsidR="00AC61D5" w:rsidRPr="00AC61D5" w:rsidRDefault="00AC61D5" w:rsidP="00AC61D5">
      <w:pPr>
        <w:autoSpaceDE w:val="0"/>
        <w:autoSpaceDN w:val="0"/>
        <w:adjustRightInd w:val="0"/>
        <w:jc w:val="both"/>
        <w:rPr>
          <w:rFonts w:ascii="Helvetica" w:hAnsi="Helvetica" w:cs="Helvetica"/>
          <w:color w:val="26313D"/>
          <w:sz w:val="32"/>
          <w:szCs w:val="40"/>
        </w:rPr>
      </w:pPr>
    </w:p>
    <w:p w:rsidR="00AC61D5" w:rsidRPr="00AC61D5" w:rsidRDefault="00AC61D5" w:rsidP="00AC61D5">
      <w:pPr>
        <w:autoSpaceDE w:val="0"/>
        <w:autoSpaceDN w:val="0"/>
        <w:adjustRightInd w:val="0"/>
        <w:jc w:val="both"/>
        <w:rPr>
          <w:rFonts w:ascii="Helvetica" w:hAnsi="Helvetica" w:cs="Helvetica"/>
          <w:color w:val="26313D"/>
          <w:sz w:val="32"/>
          <w:szCs w:val="40"/>
        </w:rPr>
      </w:pPr>
      <w:r w:rsidRPr="00AC61D5">
        <w:rPr>
          <w:rFonts w:ascii="Helvetica" w:hAnsi="Helvetica" w:cs="Helvetica"/>
          <w:color w:val="26313D"/>
          <w:sz w:val="32"/>
          <w:szCs w:val="40"/>
        </w:rPr>
        <w:t>The Mayan culture is very strong and alive, but the Spanish influences are everywhere. The place seemed so familiar since I arrived. I realized the similarities between the coast of Kenya and Guatemala come from the Arab influence in the architecture.</w:t>
      </w:r>
    </w:p>
    <w:p w:rsidR="00AC61D5" w:rsidRPr="00AC61D5" w:rsidRDefault="00AC61D5" w:rsidP="00AC61D5">
      <w:pPr>
        <w:autoSpaceDE w:val="0"/>
        <w:autoSpaceDN w:val="0"/>
        <w:adjustRightInd w:val="0"/>
        <w:jc w:val="both"/>
        <w:rPr>
          <w:rFonts w:ascii="Helvetica" w:hAnsi="Helvetica" w:cs="Helvetica"/>
          <w:color w:val="26313D"/>
          <w:sz w:val="32"/>
          <w:szCs w:val="40"/>
        </w:rPr>
      </w:pPr>
    </w:p>
    <w:p w:rsidR="00AC61D5" w:rsidRPr="00AC61D5" w:rsidRDefault="00AC61D5" w:rsidP="00AC61D5">
      <w:pPr>
        <w:autoSpaceDE w:val="0"/>
        <w:autoSpaceDN w:val="0"/>
        <w:adjustRightInd w:val="0"/>
        <w:jc w:val="both"/>
        <w:rPr>
          <w:rFonts w:ascii="Helvetica" w:hAnsi="Helvetica" w:cs="Helvetica"/>
          <w:color w:val="26313D"/>
          <w:sz w:val="32"/>
          <w:szCs w:val="40"/>
        </w:rPr>
      </w:pPr>
      <w:r w:rsidRPr="00AC61D5">
        <w:rPr>
          <w:rFonts w:ascii="Helvetica" w:hAnsi="Helvetica" w:cs="Helvetica"/>
          <w:color w:val="26313D"/>
          <w:sz w:val="32"/>
          <w:szCs w:val="40"/>
        </w:rPr>
        <w:t xml:space="preserve">The other very obvious thing is the difference between poor Mayan villagers in the rural agricultural communities and the urbanized and relatively wealthy </w:t>
      </w:r>
      <w:proofErr w:type="gramStart"/>
      <w:r w:rsidRPr="00AC61D5">
        <w:rPr>
          <w:rFonts w:ascii="Helvetica" w:hAnsi="Helvetica" w:cs="Helvetica"/>
          <w:color w:val="26313D"/>
          <w:sz w:val="32"/>
          <w:szCs w:val="40"/>
        </w:rPr>
        <w:t>mestizos</w:t>
      </w:r>
      <w:proofErr w:type="gramEnd"/>
      <w:r w:rsidRPr="00AC61D5">
        <w:rPr>
          <w:rFonts w:ascii="Helvetica" w:hAnsi="Helvetica" w:cs="Helvetica"/>
          <w:color w:val="26313D"/>
          <w:sz w:val="32"/>
          <w:szCs w:val="40"/>
        </w:rPr>
        <w:t xml:space="preserve"> population in city.</w:t>
      </w:r>
    </w:p>
    <w:p w:rsidR="00AC61D5" w:rsidRPr="00AC61D5" w:rsidRDefault="00AC61D5" w:rsidP="00AC61D5">
      <w:pPr>
        <w:autoSpaceDE w:val="0"/>
        <w:autoSpaceDN w:val="0"/>
        <w:adjustRightInd w:val="0"/>
        <w:jc w:val="both"/>
        <w:rPr>
          <w:rFonts w:ascii="Helvetica" w:hAnsi="Helvetica" w:cs="Helvetica"/>
          <w:color w:val="26313D"/>
          <w:sz w:val="32"/>
          <w:szCs w:val="40"/>
        </w:rPr>
      </w:pPr>
      <w:r w:rsidRPr="00AC61D5">
        <w:rPr>
          <w:rFonts w:ascii="Helvetica" w:hAnsi="Helvetica" w:cs="Helvetica"/>
          <w:color w:val="26313D"/>
          <w:sz w:val="32"/>
          <w:szCs w:val="40"/>
        </w:rPr>
        <w:t>I am amazed at how the Mayan people here still proudly maintain their culture and traditions. Still, the Spanish language and non-Mayan people have control over resources and access. For many, Spanish is a second language and it’s the official language mandated in schools and government.</w:t>
      </w:r>
    </w:p>
    <w:p w:rsidR="00AC61D5" w:rsidRPr="00AC61D5" w:rsidRDefault="00AC61D5" w:rsidP="00AC61D5">
      <w:pPr>
        <w:autoSpaceDE w:val="0"/>
        <w:autoSpaceDN w:val="0"/>
        <w:adjustRightInd w:val="0"/>
        <w:jc w:val="both"/>
        <w:rPr>
          <w:rFonts w:ascii="Helvetica" w:hAnsi="Helvetica" w:cs="Helvetica"/>
          <w:color w:val="26313D"/>
          <w:sz w:val="32"/>
          <w:szCs w:val="40"/>
        </w:rPr>
      </w:pPr>
    </w:p>
    <w:p w:rsidR="00AC61D5" w:rsidRDefault="00AC61D5" w:rsidP="00AC61D5">
      <w:pPr>
        <w:autoSpaceDE w:val="0"/>
        <w:autoSpaceDN w:val="0"/>
        <w:adjustRightInd w:val="0"/>
        <w:jc w:val="both"/>
        <w:rPr>
          <w:rFonts w:ascii="Helvetica" w:hAnsi="Helvetica" w:cs="Helvetica"/>
          <w:color w:val="26313D"/>
          <w:sz w:val="32"/>
          <w:szCs w:val="40"/>
        </w:rPr>
      </w:pPr>
      <w:r w:rsidRPr="00AC61D5">
        <w:rPr>
          <w:rFonts w:ascii="Helvetica" w:hAnsi="Helvetica" w:cs="Helvetica"/>
          <w:color w:val="26313D"/>
          <w:sz w:val="32"/>
          <w:szCs w:val="40"/>
        </w:rPr>
        <w:t>The staple foods are eggs, chicken, rice, maize, beans, and cheese. The style of cooking is very simple. Squash is also very common. Chili peppers, potatoes, tomatoes, cabbage, broccoli, cauliflower, and onions are also popular, but trucked in from other regions. The vegetables grown here are exported throughout Central America.</w:t>
      </w:r>
    </w:p>
    <w:p w:rsidR="00AC61D5" w:rsidRPr="00AC61D5" w:rsidRDefault="00AC61D5" w:rsidP="00AC61D5">
      <w:pPr>
        <w:autoSpaceDE w:val="0"/>
        <w:autoSpaceDN w:val="0"/>
        <w:adjustRightInd w:val="0"/>
        <w:jc w:val="both"/>
        <w:rPr>
          <w:rFonts w:ascii="Helvetica" w:hAnsi="Helvetica" w:cs="Helvetica"/>
          <w:color w:val="26313D"/>
          <w:sz w:val="32"/>
          <w:szCs w:val="40"/>
        </w:rPr>
      </w:pPr>
    </w:p>
    <w:p w:rsidR="00AC61D5" w:rsidRPr="00AC61D5" w:rsidRDefault="00AC61D5" w:rsidP="00AC61D5">
      <w:pPr>
        <w:autoSpaceDE w:val="0"/>
        <w:autoSpaceDN w:val="0"/>
        <w:adjustRightInd w:val="0"/>
        <w:jc w:val="both"/>
        <w:rPr>
          <w:rFonts w:ascii="Helvetica" w:hAnsi="Helvetica" w:cs="Helvetica"/>
          <w:color w:val="26313D"/>
          <w:sz w:val="32"/>
          <w:szCs w:val="40"/>
        </w:rPr>
      </w:pPr>
      <w:r w:rsidRPr="00AC61D5">
        <w:rPr>
          <w:rFonts w:ascii="Helvetica" w:hAnsi="Helvetica" w:cs="Helvetica"/>
          <w:color w:val="26313D"/>
          <w:sz w:val="32"/>
          <w:szCs w:val="40"/>
        </w:rPr>
        <w:t>Life for most people I’ve met involves hard physical work. People are very poor, but much like other communities I’ve met in my travels around the world, being poor doesn’t mean their lives are unhappy or unsatisfied.</w:t>
      </w:r>
    </w:p>
    <w:p w:rsidR="00AC61D5" w:rsidRPr="00AC61D5" w:rsidRDefault="00AC61D5" w:rsidP="00AC61D5">
      <w:pPr>
        <w:autoSpaceDE w:val="0"/>
        <w:autoSpaceDN w:val="0"/>
        <w:adjustRightInd w:val="0"/>
        <w:jc w:val="both"/>
        <w:rPr>
          <w:rFonts w:ascii="Helvetica" w:hAnsi="Helvetica" w:cs="Helvetica"/>
          <w:color w:val="26313D"/>
          <w:sz w:val="32"/>
          <w:szCs w:val="40"/>
        </w:rPr>
      </w:pPr>
      <w:r w:rsidRPr="00AC61D5">
        <w:rPr>
          <w:rFonts w:ascii="Helvetica" w:hAnsi="Helvetica" w:cs="Helvetica"/>
          <w:color w:val="26313D"/>
          <w:sz w:val="32"/>
          <w:szCs w:val="40"/>
        </w:rPr>
        <w:t>Women I spoke to at the stakeholder meeting said their days are spent working in their homes, cooking, raising the children, tending gardens, weaving cloth for their own clothes and for the market.”</w:t>
      </w:r>
    </w:p>
    <w:p w:rsidR="00AC61D5" w:rsidRPr="00AC61D5" w:rsidRDefault="00AC61D5" w:rsidP="00AC61D5">
      <w:pPr>
        <w:autoSpaceDE w:val="0"/>
        <w:autoSpaceDN w:val="0"/>
        <w:adjustRightInd w:val="0"/>
        <w:jc w:val="both"/>
        <w:rPr>
          <w:rFonts w:ascii="Helvetica" w:hAnsi="Helvetica" w:cs="Helvetica"/>
          <w:color w:val="26313D"/>
          <w:sz w:val="32"/>
          <w:szCs w:val="40"/>
        </w:rPr>
      </w:pPr>
    </w:p>
    <w:p w:rsidR="00AC61D5" w:rsidRPr="00AC61D5" w:rsidRDefault="00AC61D5" w:rsidP="00AC61D5">
      <w:pPr>
        <w:autoSpaceDE w:val="0"/>
        <w:autoSpaceDN w:val="0"/>
        <w:adjustRightInd w:val="0"/>
        <w:jc w:val="both"/>
        <w:rPr>
          <w:rFonts w:ascii="Helvetica" w:hAnsi="Helvetica" w:cs="Helvetica"/>
          <w:color w:val="26313D"/>
          <w:sz w:val="32"/>
          <w:szCs w:val="40"/>
        </w:rPr>
      </w:pPr>
      <w:r w:rsidRPr="00AC61D5">
        <w:rPr>
          <w:rFonts w:ascii="Helvetica" w:hAnsi="Helvetica" w:cs="Helvetica"/>
          <w:color w:val="26313D"/>
          <w:sz w:val="32"/>
          <w:szCs w:val="40"/>
        </w:rPr>
        <w:t xml:space="preserve"> We’ll share more about Pop </w:t>
      </w:r>
      <w:proofErr w:type="spellStart"/>
      <w:r w:rsidRPr="00AC61D5">
        <w:rPr>
          <w:rFonts w:ascii="Helvetica" w:hAnsi="Helvetica" w:cs="Helvetica"/>
          <w:color w:val="26313D"/>
          <w:sz w:val="32"/>
          <w:szCs w:val="40"/>
        </w:rPr>
        <w:t>Atz’iaq</w:t>
      </w:r>
      <w:proofErr w:type="spellEnd"/>
      <w:r w:rsidRPr="00AC61D5">
        <w:rPr>
          <w:rFonts w:ascii="Helvetica" w:hAnsi="Helvetica" w:cs="Helvetica"/>
          <w:color w:val="26313D"/>
          <w:sz w:val="32"/>
          <w:szCs w:val="40"/>
        </w:rPr>
        <w:t xml:space="preserve"> in a future report. In the meantime, </w:t>
      </w:r>
      <w:r w:rsidRPr="00AC61D5">
        <w:rPr>
          <w:rFonts w:ascii="Helvetica" w:hAnsi="Helvetica" w:cs="Helvetica"/>
          <w:b/>
          <w:bCs/>
          <w:color w:val="26313D"/>
          <w:sz w:val="32"/>
          <w:szCs w:val="40"/>
        </w:rPr>
        <w:t>thank you</w:t>
      </w:r>
      <w:r w:rsidRPr="00AC61D5">
        <w:rPr>
          <w:rFonts w:ascii="Helvetica" w:hAnsi="Helvetica" w:cs="Helvetica"/>
          <w:color w:val="26313D"/>
          <w:sz w:val="32"/>
          <w:szCs w:val="40"/>
        </w:rPr>
        <w:t xml:space="preserve"> for your support of these communities, and for your support of Seed Programs International. We truly cannot do what we do without you!</w:t>
      </w:r>
    </w:p>
    <w:p w:rsidR="00AC61D5" w:rsidRPr="00AC61D5" w:rsidRDefault="00AC61D5" w:rsidP="00AC61D5">
      <w:pPr>
        <w:autoSpaceDE w:val="0"/>
        <w:autoSpaceDN w:val="0"/>
        <w:adjustRightInd w:val="0"/>
        <w:rPr>
          <w:rFonts w:ascii="Helvetica" w:hAnsi="Helvetica" w:cs="Helvetica"/>
          <w:color w:val="26313D"/>
          <w:sz w:val="32"/>
          <w:szCs w:val="40"/>
        </w:rPr>
      </w:pPr>
    </w:p>
    <w:p w:rsidR="00AC61D5" w:rsidRPr="00AC61D5" w:rsidRDefault="00AC61D5" w:rsidP="00AC61D5">
      <w:pPr>
        <w:autoSpaceDE w:val="0"/>
        <w:autoSpaceDN w:val="0"/>
        <w:adjustRightInd w:val="0"/>
        <w:jc w:val="center"/>
        <w:rPr>
          <w:rFonts w:ascii="Helvetica" w:hAnsi="Helvetica" w:cs="Helvetica"/>
          <w:b/>
          <w:bCs/>
          <w:color w:val="366076"/>
          <w:szCs w:val="32"/>
        </w:rPr>
      </w:pPr>
      <w:r w:rsidRPr="00AC61D5">
        <w:rPr>
          <w:rFonts w:ascii="Helvetica" w:hAnsi="Helvetica" w:cs="Helvetica"/>
          <w:b/>
          <w:bCs/>
          <w:noProof/>
          <w:color w:val="366076"/>
          <w:szCs w:val="32"/>
        </w:rPr>
        <w:drawing>
          <wp:inline distT="0" distB="0" distL="0" distR="0">
            <wp:extent cx="4182291" cy="31350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2882" cy="3180504"/>
                    </a:xfrm>
                    <a:prstGeom prst="rect">
                      <a:avLst/>
                    </a:prstGeom>
                    <a:noFill/>
                    <a:ln>
                      <a:noFill/>
                    </a:ln>
                  </pic:spPr>
                </pic:pic>
              </a:graphicData>
            </a:graphic>
          </wp:inline>
        </w:drawing>
      </w:r>
    </w:p>
    <w:p w:rsidR="00074785" w:rsidRPr="00AC61D5" w:rsidRDefault="00AC61D5" w:rsidP="00AC61D5">
      <w:pPr>
        <w:jc w:val="center"/>
        <w:rPr>
          <w:sz w:val="20"/>
        </w:rPr>
      </w:pPr>
      <w:r w:rsidRPr="00AC61D5">
        <w:rPr>
          <w:rFonts w:ascii="Helvetica" w:hAnsi="Helvetica" w:cs="Helvetica"/>
          <w:i/>
          <w:iCs/>
          <w:color w:val="757575"/>
          <w:sz w:val="22"/>
          <w:szCs w:val="27"/>
        </w:rPr>
        <w:t xml:space="preserve">Nancee Neel exchanges SPI seeds with Pop </w:t>
      </w:r>
      <w:proofErr w:type="spellStart"/>
      <w:r w:rsidRPr="00AC61D5">
        <w:rPr>
          <w:rFonts w:ascii="Helvetica" w:hAnsi="Helvetica" w:cs="Helvetica"/>
          <w:i/>
          <w:iCs/>
          <w:color w:val="757575"/>
          <w:sz w:val="22"/>
          <w:szCs w:val="27"/>
        </w:rPr>
        <w:t>Atz'iaq</w:t>
      </w:r>
      <w:proofErr w:type="spellEnd"/>
    </w:p>
    <w:sectPr w:rsidR="00074785" w:rsidRPr="00AC61D5" w:rsidSect="00DD4D74">
      <w:pgSz w:w="12240" w:h="15840"/>
      <w:pgMar w:top="0" w:right="1440" w:bottom="12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FCB" w:rsidRDefault="00B25FCB" w:rsidP="00DD4D74">
      <w:r>
        <w:separator/>
      </w:r>
    </w:p>
  </w:endnote>
  <w:endnote w:type="continuationSeparator" w:id="0">
    <w:p w:rsidR="00B25FCB" w:rsidRDefault="00B25FCB" w:rsidP="00DD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FCB" w:rsidRDefault="00B25FCB" w:rsidP="00DD4D74">
      <w:r>
        <w:separator/>
      </w:r>
    </w:p>
  </w:footnote>
  <w:footnote w:type="continuationSeparator" w:id="0">
    <w:p w:rsidR="00B25FCB" w:rsidRDefault="00B25FCB" w:rsidP="00DD4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D5"/>
    <w:rsid w:val="00074785"/>
    <w:rsid w:val="005C57FA"/>
    <w:rsid w:val="00753D10"/>
    <w:rsid w:val="00AC61D5"/>
    <w:rsid w:val="00B25FCB"/>
    <w:rsid w:val="00DD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2052"/>
  <w14:defaultImageDpi w14:val="32767"/>
  <w15:chartTrackingRefBased/>
  <w15:docId w15:val="{D088595C-3D53-5545-AB88-1D4C55FC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D74"/>
    <w:pPr>
      <w:tabs>
        <w:tab w:val="center" w:pos="4680"/>
        <w:tab w:val="right" w:pos="9360"/>
      </w:tabs>
    </w:pPr>
  </w:style>
  <w:style w:type="character" w:customStyle="1" w:styleId="HeaderChar">
    <w:name w:val="Header Char"/>
    <w:basedOn w:val="DefaultParagraphFont"/>
    <w:link w:val="Header"/>
    <w:uiPriority w:val="99"/>
    <w:rsid w:val="00DD4D74"/>
  </w:style>
  <w:style w:type="paragraph" w:styleId="Footer">
    <w:name w:val="footer"/>
    <w:basedOn w:val="Normal"/>
    <w:link w:val="FooterChar"/>
    <w:uiPriority w:val="99"/>
    <w:unhideWhenUsed/>
    <w:rsid w:val="00DD4D74"/>
    <w:pPr>
      <w:tabs>
        <w:tab w:val="center" w:pos="4680"/>
        <w:tab w:val="right" w:pos="9360"/>
      </w:tabs>
    </w:pPr>
  </w:style>
  <w:style w:type="character" w:customStyle="1" w:styleId="FooterChar">
    <w:name w:val="Footer Char"/>
    <w:basedOn w:val="DefaultParagraphFont"/>
    <w:link w:val="Footer"/>
    <w:uiPriority w:val="99"/>
    <w:rsid w:val="00DD4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Avent</dc:creator>
  <cp:keywords/>
  <dc:description/>
  <cp:lastModifiedBy>Robert Avent</cp:lastModifiedBy>
  <cp:revision>1</cp:revision>
  <dcterms:created xsi:type="dcterms:W3CDTF">2018-06-29T09:15:00Z</dcterms:created>
  <dcterms:modified xsi:type="dcterms:W3CDTF">2018-06-29T09:31:00Z</dcterms:modified>
</cp:coreProperties>
</file>